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DA" w:rsidRPr="0023016A" w:rsidRDefault="0023016A" w:rsidP="0023016A">
      <w:pPr>
        <w:jc w:val="center"/>
        <w:rPr>
          <w:b/>
          <w:lang w:val="lt-LT"/>
        </w:rPr>
      </w:pPr>
      <w:r>
        <w:rPr>
          <w:b/>
          <w:noProof/>
          <w:lang w:val="lt-LT"/>
        </w:rPr>
        <w:drawing>
          <wp:inline distT="0" distB="0" distL="0" distR="0">
            <wp:extent cx="10096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-logotipas-2016-300x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16A" w:rsidRDefault="0023016A" w:rsidP="0023016A">
      <w:pPr>
        <w:jc w:val="center"/>
        <w:rPr>
          <w:b/>
          <w:lang w:val="lt-LT"/>
        </w:rPr>
      </w:pPr>
    </w:p>
    <w:p w:rsidR="0023016A" w:rsidRDefault="0023016A" w:rsidP="0023016A">
      <w:pPr>
        <w:jc w:val="center"/>
        <w:rPr>
          <w:b/>
          <w:lang w:val="lt-LT"/>
        </w:rPr>
      </w:pPr>
    </w:p>
    <w:p w:rsidR="009D64DA" w:rsidRDefault="00BD1A94" w:rsidP="0023016A">
      <w:pPr>
        <w:jc w:val="center"/>
        <w:rPr>
          <w:b/>
          <w:sz w:val="24"/>
          <w:szCs w:val="24"/>
          <w:lang w:val="lt-LT"/>
        </w:rPr>
      </w:pPr>
      <w:r w:rsidRPr="0023016A">
        <w:rPr>
          <w:b/>
          <w:sz w:val="24"/>
          <w:szCs w:val="24"/>
          <w:lang w:val="lt-LT"/>
        </w:rPr>
        <w:t>Partijos buveinės keitimo tvarka</w:t>
      </w:r>
    </w:p>
    <w:p w:rsidR="0023016A" w:rsidRPr="0023016A" w:rsidRDefault="0023016A" w:rsidP="0023016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(projektas)</w:t>
      </w:r>
      <w:bookmarkStart w:id="0" w:name="_GoBack"/>
      <w:bookmarkEnd w:id="0"/>
    </w:p>
    <w:p w:rsidR="009D64DA" w:rsidRDefault="009D64DA" w:rsidP="0023016A">
      <w:pPr>
        <w:jc w:val="both"/>
        <w:rPr>
          <w:lang w:val="lt-LT"/>
        </w:rPr>
      </w:pPr>
    </w:p>
    <w:p w:rsidR="00CE20D7" w:rsidRPr="00CE20D7" w:rsidRDefault="00BD1A94" w:rsidP="0023016A">
      <w:pPr>
        <w:pStyle w:val="ListParagraph"/>
        <w:numPr>
          <w:ilvl w:val="0"/>
          <w:numId w:val="4"/>
        </w:numPr>
        <w:jc w:val="both"/>
        <w:rPr>
          <w:lang w:val="lt-LT"/>
        </w:rPr>
      </w:pPr>
      <w:r w:rsidRPr="00CE20D7">
        <w:rPr>
          <w:lang w:val="lt-LT"/>
        </w:rPr>
        <w:t>Lietuv</w:t>
      </w:r>
      <w:r w:rsidR="00CE20D7" w:rsidRPr="00CE20D7">
        <w:rPr>
          <w:lang w:val="lt-LT"/>
        </w:rPr>
        <w:t>os Respublikos liberalų sąjūdis</w:t>
      </w:r>
      <w:r w:rsidR="00FD2057">
        <w:rPr>
          <w:lang w:val="lt-LT"/>
        </w:rPr>
        <w:t xml:space="preserve"> (toliau - partija)</w:t>
      </w:r>
      <w:r w:rsidR="00CE20D7" w:rsidRPr="00CE20D7">
        <w:rPr>
          <w:lang w:val="lt-LT"/>
        </w:rPr>
        <w:t xml:space="preserve"> turi nustatęs savo buveinės vietą, atsižvelgdamas į šiuos kriterijus:</w:t>
      </w:r>
    </w:p>
    <w:p w:rsidR="00CE20D7" w:rsidRDefault="00CE20D7" w:rsidP="0023016A">
      <w:pPr>
        <w:pStyle w:val="ListParagraph"/>
        <w:numPr>
          <w:ilvl w:val="1"/>
          <w:numId w:val="4"/>
        </w:numPr>
        <w:jc w:val="both"/>
        <w:rPr>
          <w:lang w:val="lt-LT"/>
        </w:rPr>
      </w:pPr>
      <w:r>
        <w:rPr>
          <w:lang w:val="lt-LT"/>
        </w:rPr>
        <w:t xml:space="preserve">Galimybę </w:t>
      </w:r>
      <w:r w:rsidR="00A31649" w:rsidRPr="00CE20D7">
        <w:rPr>
          <w:lang w:val="lt-LT"/>
        </w:rPr>
        <w:t>užtikrinti sklandžią partijos administracinę vei</w:t>
      </w:r>
      <w:r>
        <w:rPr>
          <w:lang w:val="lt-LT"/>
        </w:rPr>
        <w:t>klą.</w:t>
      </w:r>
    </w:p>
    <w:p w:rsidR="00CE20D7" w:rsidRDefault="00CE20D7" w:rsidP="0023016A">
      <w:pPr>
        <w:pStyle w:val="ListParagraph"/>
        <w:numPr>
          <w:ilvl w:val="1"/>
          <w:numId w:val="4"/>
        </w:numPr>
        <w:jc w:val="both"/>
        <w:rPr>
          <w:lang w:val="lt-LT"/>
        </w:rPr>
      </w:pPr>
      <w:r>
        <w:rPr>
          <w:lang w:val="lt-LT"/>
        </w:rPr>
        <w:t>Tinkamas s</w:t>
      </w:r>
      <w:r w:rsidR="00A31649" w:rsidRPr="00CE20D7">
        <w:rPr>
          <w:lang w:val="lt-LT"/>
        </w:rPr>
        <w:t xml:space="preserve">ąlygas bendrauti su visuomene. </w:t>
      </w:r>
    </w:p>
    <w:p w:rsidR="00CE20D7" w:rsidRDefault="00CE20D7" w:rsidP="0023016A">
      <w:pPr>
        <w:pStyle w:val="ListParagraph"/>
        <w:numPr>
          <w:ilvl w:val="1"/>
          <w:numId w:val="4"/>
        </w:numPr>
        <w:jc w:val="both"/>
        <w:rPr>
          <w:lang w:val="lt-LT"/>
        </w:rPr>
      </w:pPr>
      <w:r>
        <w:rPr>
          <w:lang w:val="lt-LT"/>
        </w:rPr>
        <w:t>Racionalius finansinius kaštus.</w:t>
      </w:r>
    </w:p>
    <w:p w:rsidR="00CE20D7" w:rsidRPr="00CE20D7" w:rsidRDefault="00A31649" w:rsidP="0023016A">
      <w:pPr>
        <w:pStyle w:val="ListParagraph"/>
        <w:numPr>
          <w:ilvl w:val="0"/>
          <w:numId w:val="4"/>
        </w:numPr>
        <w:jc w:val="both"/>
        <w:rPr>
          <w:lang w:val="lt-LT"/>
        </w:rPr>
      </w:pPr>
      <w:r w:rsidRPr="00CE20D7">
        <w:rPr>
          <w:lang w:val="lt-LT"/>
        </w:rPr>
        <w:t>Partijos buveinės vieta nustatoma tose patalpose, kurias partija turi nuosavybės teise, nuomojasi ar valdo kitais pagrindais, vadovaudamasis partijos įstatais ir Lietuvos Respublikos įstatymais.</w:t>
      </w:r>
      <w:r w:rsidR="00CE20D7" w:rsidRPr="00CE20D7">
        <w:rPr>
          <w:lang w:val="lt-LT"/>
        </w:rPr>
        <w:t xml:space="preserve"> </w:t>
      </w:r>
    </w:p>
    <w:p w:rsidR="00083CCA" w:rsidRPr="00CE20D7" w:rsidRDefault="00CE20D7" w:rsidP="0023016A">
      <w:pPr>
        <w:pStyle w:val="ListParagraph"/>
        <w:numPr>
          <w:ilvl w:val="0"/>
          <w:numId w:val="4"/>
        </w:numPr>
        <w:jc w:val="both"/>
        <w:rPr>
          <w:lang w:val="lt-LT"/>
        </w:rPr>
      </w:pPr>
      <w:r w:rsidRPr="00CE20D7">
        <w:rPr>
          <w:lang w:val="lt-LT"/>
        </w:rPr>
        <w:t xml:space="preserve">Partijos buveinės vietą nustato partijos valdyba, </w:t>
      </w:r>
      <w:r>
        <w:rPr>
          <w:lang w:val="lt-LT"/>
        </w:rPr>
        <w:t>atskiru sprendimu arba protokoliniu nutarimu</w:t>
      </w:r>
      <w:r w:rsidRPr="00CE20D7">
        <w:rPr>
          <w:lang w:val="lt-LT"/>
        </w:rPr>
        <w:t>.</w:t>
      </w:r>
      <w:r>
        <w:rPr>
          <w:lang w:val="lt-LT"/>
        </w:rPr>
        <w:t xml:space="preserve"> Priimant sprendimą dėl partijos buveinės vietos, gali būti nustatyta jo įsigaliojimo data.</w:t>
      </w:r>
    </w:p>
    <w:sectPr w:rsidR="00083CCA" w:rsidRPr="00CE20D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2D" w:rsidRDefault="00AB362D" w:rsidP="00BD1A94">
      <w:pPr>
        <w:spacing w:after="0" w:line="240" w:lineRule="auto"/>
      </w:pPr>
      <w:r>
        <w:separator/>
      </w:r>
    </w:p>
  </w:endnote>
  <w:endnote w:type="continuationSeparator" w:id="0">
    <w:p w:rsidR="00AB362D" w:rsidRDefault="00AB362D" w:rsidP="00BD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2D" w:rsidRDefault="00AB362D" w:rsidP="00BD1A94">
      <w:pPr>
        <w:spacing w:after="0" w:line="240" w:lineRule="auto"/>
      </w:pPr>
      <w:r>
        <w:separator/>
      </w:r>
    </w:p>
  </w:footnote>
  <w:footnote w:type="continuationSeparator" w:id="0">
    <w:p w:rsidR="00AB362D" w:rsidRDefault="00AB362D" w:rsidP="00BD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94" w:rsidRPr="00BD1A94" w:rsidRDefault="0023016A">
    <w:pPr>
      <w:pStyle w:val="Header"/>
      <w:rPr>
        <w:i/>
      </w:rPr>
    </w:pPr>
    <w:r>
      <w:rPr>
        <w:i/>
      </w:rPr>
      <w:t>VP 6</w:t>
    </w:r>
    <w:r w:rsidR="00BD1A94" w:rsidRPr="00BD1A94">
      <w:rPr>
        <w:i/>
      </w:rPr>
      <w:t>092017-02</w:t>
    </w:r>
  </w:p>
  <w:p w:rsidR="00BD1A94" w:rsidRDefault="00BD1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274"/>
    <w:multiLevelType w:val="hybridMultilevel"/>
    <w:tmpl w:val="A25661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5BAD"/>
    <w:multiLevelType w:val="hybridMultilevel"/>
    <w:tmpl w:val="325E9B4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663A2"/>
    <w:multiLevelType w:val="hybridMultilevel"/>
    <w:tmpl w:val="43FA53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15D43"/>
    <w:multiLevelType w:val="hybridMultilevel"/>
    <w:tmpl w:val="42EE0E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38"/>
    <w:rsid w:val="00083CCA"/>
    <w:rsid w:val="0023016A"/>
    <w:rsid w:val="00296F5F"/>
    <w:rsid w:val="002F4A20"/>
    <w:rsid w:val="00391FC5"/>
    <w:rsid w:val="0058462A"/>
    <w:rsid w:val="006D7AED"/>
    <w:rsid w:val="008C0338"/>
    <w:rsid w:val="00976C2F"/>
    <w:rsid w:val="009D64DA"/>
    <w:rsid w:val="00A31649"/>
    <w:rsid w:val="00AB362D"/>
    <w:rsid w:val="00BD1A94"/>
    <w:rsid w:val="00C92A18"/>
    <w:rsid w:val="00C94A15"/>
    <w:rsid w:val="00CB2611"/>
    <w:rsid w:val="00CE20D7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4AE7A"/>
  <w15:chartTrackingRefBased/>
  <w15:docId w15:val="{4F7F4C17-4A9E-4C78-9741-8DCCDFE9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F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94"/>
  </w:style>
  <w:style w:type="paragraph" w:styleId="Footer">
    <w:name w:val="footer"/>
    <w:basedOn w:val="Normal"/>
    <w:link w:val="FooterChar"/>
    <w:uiPriority w:val="99"/>
    <w:unhideWhenUsed/>
    <w:rsid w:val="00BD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Vincas Jurgutis / LRLS</dc:creator>
  <cp:keywords/>
  <dc:description/>
  <cp:lastModifiedBy>Renaldas Vaisbrodas / LRLS</cp:lastModifiedBy>
  <cp:revision>2</cp:revision>
  <dcterms:created xsi:type="dcterms:W3CDTF">2017-08-31T17:58:00Z</dcterms:created>
  <dcterms:modified xsi:type="dcterms:W3CDTF">2017-08-31T17:58:00Z</dcterms:modified>
</cp:coreProperties>
</file>